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40" w:rsidRDefault="00186540" w:rsidP="00186540">
      <w:pPr>
        <w:pStyle w:val="Style1"/>
        <w:tabs>
          <w:tab w:val="left" w:pos="142"/>
        </w:tabs>
        <w:ind w:firstLine="72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УТВЕРЖДАЮ</w:t>
      </w:r>
    </w:p>
    <w:p w:rsidR="00186540" w:rsidRDefault="00186540" w:rsidP="00186540">
      <w:pPr>
        <w:pStyle w:val="Style1"/>
        <w:tabs>
          <w:tab w:val="left" w:pos="142"/>
        </w:tabs>
        <w:ind w:firstLine="72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Министр обороны </w:t>
      </w:r>
    </w:p>
    <w:p w:rsidR="00186540" w:rsidRDefault="00186540" w:rsidP="00186540">
      <w:pPr>
        <w:pStyle w:val="Style1"/>
        <w:tabs>
          <w:tab w:val="left" w:pos="142"/>
        </w:tabs>
        <w:ind w:firstLine="72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Российской Федерации</w:t>
      </w:r>
    </w:p>
    <w:p w:rsidR="00186540" w:rsidRDefault="00186540" w:rsidP="00186540">
      <w:pPr>
        <w:pStyle w:val="Style1"/>
        <w:tabs>
          <w:tab w:val="left" w:pos="142"/>
        </w:tabs>
        <w:ind w:firstLine="72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А.Сердюков</w:t>
      </w:r>
    </w:p>
    <w:p w:rsidR="00186540" w:rsidRDefault="00186540" w:rsidP="00186540">
      <w:pPr>
        <w:pStyle w:val="Style1"/>
        <w:tabs>
          <w:tab w:val="left" w:pos="142"/>
        </w:tabs>
        <w:ind w:firstLine="72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24.01.2010г.</w:t>
      </w:r>
    </w:p>
    <w:p w:rsidR="00186540" w:rsidRDefault="00186540" w:rsidP="00186540">
      <w:pPr>
        <w:pStyle w:val="Style1"/>
        <w:tabs>
          <w:tab w:val="left" w:pos="142"/>
        </w:tabs>
        <w:ind w:firstLine="720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Положение</w:t>
      </w:r>
    </w:p>
    <w:p w:rsidR="00186540" w:rsidRDefault="0003234F" w:rsidP="00186540">
      <w:pPr>
        <w:pStyle w:val="Style1"/>
        <w:tabs>
          <w:tab w:val="left" w:pos="142"/>
        </w:tabs>
        <w:ind w:firstLine="720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п</w:t>
      </w:r>
      <w:r w:rsidR="00186540">
        <w:rPr>
          <w:rStyle w:val="FontStyle11"/>
          <w:sz w:val="26"/>
          <w:szCs w:val="26"/>
        </w:rPr>
        <w:t>о организации работы с верующими военнослужащими</w:t>
      </w:r>
    </w:p>
    <w:p w:rsidR="00186540" w:rsidRDefault="00186540" w:rsidP="00C80B8F">
      <w:pPr>
        <w:pStyle w:val="Style1"/>
        <w:tabs>
          <w:tab w:val="left" w:pos="142"/>
        </w:tabs>
        <w:ind w:firstLine="720"/>
        <w:jc w:val="both"/>
        <w:rPr>
          <w:rStyle w:val="FontStyle11"/>
          <w:sz w:val="26"/>
          <w:szCs w:val="26"/>
        </w:rPr>
      </w:pPr>
    </w:p>
    <w:p w:rsidR="00501E34" w:rsidRPr="00C80B8F" w:rsidRDefault="002C3BFA" w:rsidP="00C80B8F">
      <w:pPr>
        <w:pStyle w:val="Style1"/>
        <w:tabs>
          <w:tab w:val="left" w:pos="142"/>
        </w:tabs>
        <w:ind w:firstLine="720"/>
        <w:jc w:val="both"/>
        <w:rPr>
          <w:rStyle w:val="FontStyle11"/>
          <w:sz w:val="26"/>
          <w:szCs w:val="26"/>
        </w:rPr>
      </w:pPr>
      <w:r w:rsidRPr="00C80B8F">
        <w:rPr>
          <w:rStyle w:val="FontStyle11"/>
          <w:sz w:val="26"/>
          <w:szCs w:val="26"/>
        </w:rPr>
        <w:t>I. Общие положения</w:t>
      </w:r>
    </w:p>
    <w:p w:rsidR="00501E34" w:rsidRPr="00C80B8F" w:rsidRDefault="00501E34" w:rsidP="00C80B8F">
      <w:pPr>
        <w:pStyle w:val="Style2"/>
        <w:tabs>
          <w:tab w:val="left" w:pos="142"/>
        </w:tabs>
        <w:spacing w:line="240" w:lineRule="auto"/>
        <w:ind w:firstLine="720"/>
        <w:rPr>
          <w:sz w:val="26"/>
          <w:szCs w:val="26"/>
        </w:rPr>
      </w:pPr>
    </w:p>
    <w:p w:rsidR="00501E34" w:rsidRPr="00C80B8F" w:rsidRDefault="002C3BFA" w:rsidP="00C80B8F">
      <w:pPr>
        <w:pStyle w:val="Style2"/>
        <w:tabs>
          <w:tab w:val="left" w:pos="142"/>
          <w:tab w:val="left" w:pos="850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1.</w:t>
      </w:r>
      <w:r w:rsidRPr="00C80B8F">
        <w:rPr>
          <w:rStyle w:val="FontStyle12"/>
          <w:sz w:val="26"/>
          <w:szCs w:val="26"/>
        </w:rPr>
        <w:tab/>
        <w:t>Настоящее Положение устанавливает порядок взаимодействия</w:t>
      </w:r>
      <w:r w:rsidRPr="00C80B8F">
        <w:rPr>
          <w:rStyle w:val="FontStyle12"/>
          <w:sz w:val="26"/>
          <w:szCs w:val="26"/>
        </w:rPr>
        <w:br/>
        <w:t>органов военного управления и религиозных объединений в</w:t>
      </w:r>
      <w:r w:rsidRPr="00C80B8F">
        <w:rPr>
          <w:rStyle w:val="FontStyle12"/>
          <w:sz w:val="26"/>
          <w:szCs w:val="26"/>
        </w:rPr>
        <w:br/>
        <w:t>отношении реализации верующими военнослужащими прав на</w:t>
      </w:r>
      <w:r w:rsidRPr="00C80B8F">
        <w:rPr>
          <w:rStyle w:val="FontStyle12"/>
          <w:sz w:val="26"/>
          <w:szCs w:val="26"/>
        </w:rPr>
        <w:br/>
        <w:t>свободу совести и свободу вероисповедания в соответствии с</w:t>
      </w:r>
      <w:r w:rsidRPr="00C80B8F">
        <w:rPr>
          <w:rStyle w:val="FontStyle12"/>
          <w:sz w:val="26"/>
          <w:szCs w:val="26"/>
        </w:rPr>
        <w:br/>
        <w:t>Конституцией Российской Федерации и иными правовыми актами</w:t>
      </w:r>
      <w:r w:rsidRPr="00C80B8F">
        <w:rPr>
          <w:rStyle w:val="FontStyle12"/>
          <w:sz w:val="26"/>
          <w:szCs w:val="26"/>
        </w:rPr>
        <w:br/>
        <w:t>Российской Федерации.</w:t>
      </w:r>
    </w:p>
    <w:p w:rsidR="00501E34" w:rsidRPr="00C80B8F" w:rsidRDefault="002C3BFA" w:rsidP="00C80B8F">
      <w:pPr>
        <w:pStyle w:val="Style3"/>
        <w:tabs>
          <w:tab w:val="left" w:pos="142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Участие военнослужащих в религиозных обрядах, церемониях является добровольным.</w:t>
      </w:r>
    </w:p>
    <w:p w:rsidR="00501E34" w:rsidRPr="00C80B8F" w:rsidRDefault="002C3BFA" w:rsidP="00C80B8F">
      <w:pPr>
        <w:pStyle w:val="Style3"/>
        <w:tabs>
          <w:tab w:val="left" w:pos="142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Командир (начальник) воинской части (учреждения) не вправе принуждать военнослужащих к обязательному участию в религиозных обрядах, церемониях.</w:t>
      </w:r>
    </w:p>
    <w:p w:rsidR="00501E34" w:rsidRPr="00C80B8F" w:rsidRDefault="002C3BFA" w:rsidP="00C80B8F">
      <w:pPr>
        <w:pStyle w:val="Style2"/>
        <w:numPr>
          <w:ilvl w:val="0"/>
          <w:numId w:val="1"/>
        </w:numPr>
        <w:tabs>
          <w:tab w:val="left" w:pos="142"/>
          <w:tab w:val="left" w:pos="850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В своей деятельности органы военного управления и должностные лица по работе с верующими военнослужащими руководствуются законодательством Ро</w:t>
      </w:r>
      <w:r w:rsidRPr="00C80B8F">
        <w:rPr>
          <w:rStyle w:val="FontStyle12"/>
          <w:sz w:val="26"/>
          <w:szCs w:val="26"/>
        </w:rPr>
        <w:t>с</w:t>
      </w:r>
      <w:r w:rsidRPr="00C80B8F">
        <w:rPr>
          <w:rStyle w:val="FontStyle12"/>
          <w:sz w:val="26"/>
          <w:szCs w:val="26"/>
        </w:rPr>
        <w:t>сийской Федерации.</w:t>
      </w:r>
    </w:p>
    <w:p w:rsidR="00501E34" w:rsidRPr="00C80B8F" w:rsidRDefault="002C3BFA" w:rsidP="00C80B8F">
      <w:pPr>
        <w:pStyle w:val="Style2"/>
        <w:numPr>
          <w:ilvl w:val="0"/>
          <w:numId w:val="1"/>
        </w:numPr>
        <w:tabs>
          <w:tab w:val="left" w:pos="142"/>
          <w:tab w:val="left" w:pos="850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Взаимоотношения должностных лиц по работе с верующими военносл</w:t>
      </w:r>
      <w:r w:rsidRPr="00C80B8F">
        <w:rPr>
          <w:rStyle w:val="FontStyle12"/>
          <w:sz w:val="26"/>
          <w:szCs w:val="26"/>
        </w:rPr>
        <w:t>у</w:t>
      </w:r>
      <w:r w:rsidRPr="00C80B8F">
        <w:rPr>
          <w:rStyle w:val="FontStyle12"/>
          <w:sz w:val="26"/>
          <w:szCs w:val="26"/>
        </w:rPr>
        <w:t>жащими, представляющих различные конфессии, основываются на взаимном ув</w:t>
      </w:r>
      <w:r w:rsidRPr="00C80B8F">
        <w:rPr>
          <w:rStyle w:val="FontStyle12"/>
          <w:sz w:val="26"/>
          <w:szCs w:val="26"/>
        </w:rPr>
        <w:t>а</w:t>
      </w:r>
      <w:r w:rsidRPr="00C80B8F">
        <w:rPr>
          <w:rStyle w:val="FontStyle12"/>
          <w:sz w:val="26"/>
          <w:szCs w:val="26"/>
        </w:rPr>
        <w:t>жении, сотрудничестве и принципе невмешательства во внутренние дела, каса</w:t>
      </w:r>
      <w:r w:rsidRPr="00C80B8F">
        <w:rPr>
          <w:rStyle w:val="FontStyle12"/>
          <w:sz w:val="26"/>
          <w:szCs w:val="26"/>
        </w:rPr>
        <w:t>ю</w:t>
      </w:r>
      <w:r w:rsidRPr="00C80B8F">
        <w:rPr>
          <w:rStyle w:val="FontStyle12"/>
          <w:sz w:val="26"/>
          <w:szCs w:val="26"/>
        </w:rPr>
        <w:t>щиеся организации работы по удовлетворению религиозных потребностей веру</w:t>
      </w:r>
      <w:r w:rsidRPr="00C80B8F">
        <w:rPr>
          <w:rStyle w:val="FontStyle12"/>
          <w:sz w:val="26"/>
          <w:szCs w:val="26"/>
        </w:rPr>
        <w:t>ю</w:t>
      </w:r>
      <w:r w:rsidRPr="00C80B8F">
        <w:rPr>
          <w:rStyle w:val="FontStyle12"/>
          <w:sz w:val="26"/>
          <w:szCs w:val="26"/>
        </w:rPr>
        <w:t>щих военнослужащих.</w:t>
      </w:r>
    </w:p>
    <w:p w:rsidR="00501E34" w:rsidRPr="00C80B8F" w:rsidRDefault="002C3BFA" w:rsidP="00C80B8F">
      <w:pPr>
        <w:pStyle w:val="Style4"/>
        <w:tabs>
          <w:tab w:val="left" w:pos="142"/>
        </w:tabs>
        <w:spacing w:line="240" w:lineRule="auto"/>
        <w:ind w:firstLine="720"/>
        <w:jc w:val="both"/>
        <w:rPr>
          <w:rStyle w:val="FontStyle11"/>
          <w:sz w:val="26"/>
          <w:szCs w:val="26"/>
        </w:rPr>
      </w:pPr>
      <w:r w:rsidRPr="00C80B8F">
        <w:rPr>
          <w:rStyle w:val="FontStyle11"/>
          <w:sz w:val="26"/>
          <w:szCs w:val="26"/>
        </w:rPr>
        <w:t>II. Структура органов по работе с верующими военнослужащими</w:t>
      </w:r>
    </w:p>
    <w:p w:rsidR="00501E34" w:rsidRPr="00C80B8F" w:rsidRDefault="002C3BFA" w:rsidP="00C80B8F">
      <w:pPr>
        <w:pStyle w:val="Style5"/>
        <w:numPr>
          <w:ilvl w:val="0"/>
          <w:numId w:val="2"/>
        </w:numPr>
        <w:tabs>
          <w:tab w:val="left" w:pos="142"/>
          <w:tab w:val="left" w:pos="1022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В Вооруженных Силах Российской Федерации создаются органы по работе с верующими военнослужащими в порядке, определяемом Министром обороны Российской Федерации.</w:t>
      </w:r>
    </w:p>
    <w:p w:rsidR="00501E34" w:rsidRPr="00C80B8F" w:rsidRDefault="002C3BFA" w:rsidP="00C80B8F">
      <w:pPr>
        <w:pStyle w:val="Style5"/>
        <w:numPr>
          <w:ilvl w:val="0"/>
          <w:numId w:val="2"/>
        </w:numPr>
        <w:tabs>
          <w:tab w:val="left" w:pos="142"/>
          <w:tab w:val="left" w:pos="1022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Должностные лица по работе с верующими военнослужащими назнач</w:t>
      </w:r>
      <w:r w:rsidRPr="00C80B8F">
        <w:rPr>
          <w:rStyle w:val="FontStyle12"/>
          <w:sz w:val="26"/>
          <w:szCs w:val="26"/>
        </w:rPr>
        <w:t>а</w:t>
      </w:r>
      <w:r w:rsidRPr="00C80B8F">
        <w:rPr>
          <w:rStyle w:val="FontStyle12"/>
          <w:sz w:val="26"/>
          <w:szCs w:val="26"/>
        </w:rPr>
        <w:t>ются на должности в установленном порядке на основании решения Министра обороны Российской Федерации по представлениям соответствующих религиозных объединений.</w:t>
      </w:r>
    </w:p>
    <w:p w:rsidR="00501E34" w:rsidRPr="00C80B8F" w:rsidRDefault="002C3BFA" w:rsidP="00C80B8F">
      <w:pPr>
        <w:pStyle w:val="Style5"/>
        <w:numPr>
          <w:ilvl w:val="0"/>
          <w:numId w:val="2"/>
        </w:numPr>
        <w:tabs>
          <w:tab w:val="left" w:pos="142"/>
          <w:tab w:val="left" w:pos="1022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Органы по работе с верующими военнослужащими могут издавать док</w:t>
      </w:r>
      <w:r w:rsidRPr="00C80B8F">
        <w:rPr>
          <w:rStyle w:val="FontStyle12"/>
          <w:sz w:val="26"/>
          <w:szCs w:val="26"/>
        </w:rPr>
        <w:t>у</w:t>
      </w:r>
      <w:r w:rsidRPr="00C80B8F">
        <w:rPr>
          <w:rStyle w:val="FontStyle12"/>
          <w:sz w:val="26"/>
          <w:szCs w:val="26"/>
        </w:rPr>
        <w:t>менты по вопросам своей деятельности по согласованию их в обязательном порядке с Главным управлением воспитательной работы Вооруженных Сил Российской Федерации.</w:t>
      </w:r>
    </w:p>
    <w:p w:rsidR="00501E34" w:rsidRPr="00C80B8F" w:rsidRDefault="002C3BFA" w:rsidP="00C80B8F">
      <w:pPr>
        <w:pStyle w:val="Style5"/>
        <w:numPr>
          <w:ilvl w:val="0"/>
          <w:numId w:val="2"/>
        </w:numPr>
        <w:tabs>
          <w:tab w:val="left" w:pos="142"/>
          <w:tab w:val="left" w:pos="1022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Руководитель органа по работе с верующими военнослужащими по с</w:t>
      </w:r>
      <w:r w:rsidRPr="00C80B8F">
        <w:rPr>
          <w:rStyle w:val="FontStyle12"/>
          <w:sz w:val="26"/>
          <w:szCs w:val="26"/>
        </w:rPr>
        <w:t>о</w:t>
      </w:r>
      <w:r w:rsidRPr="00C80B8F">
        <w:rPr>
          <w:rStyle w:val="FontStyle12"/>
          <w:sz w:val="26"/>
          <w:szCs w:val="26"/>
        </w:rPr>
        <w:t>гласованию с Главным управлением воспитательной работы Вооруженных Сил Российской Федерации представляет для утверждения Министру обороны Росси</w:t>
      </w:r>
      <w:r w:rsidRPr="00C80B8F">
        <w:rPr>
          <w:rStyle w:val="FontStyle12"/>
          <w:sz w:val="26"/>
          <w:szCs w:val="26"/>
        </w:rPr>
        <w:t>й</w:t>
      </w:r>
      <w:r w:rsidRPr="00C80B8F">
        <w:rPr>
          <w:rStyle w:val="FontStyle12"/>
          <w:sz w:val="26"/>
          <w:szCs w:val="26"/>
        </w:rPr>
        <w:t>ской Федерации предложения по кадровому составу органов по работе с веру</w:t>
      </w:r>
      <w:r w:rsidRPr="00C80B8F">
        <w:rPr>
          <w:rStyle w:val="FontStyle12"/>
          <w:sz w:val="26"/>
          <w:szCs w:val="26"/>
        </w:rPr>
        <w:t>ю</w:t>
      </w:r>
      <w:r w:rsidRPr="00C80B8F">
        <w:rPr>
          <w:rStyle w:val="FontStyle12"/>
          <w:sz w:val="26"/>
          <w:szCs w:val="26"/>
        </w:rPr>
        <w:t>щими военнослужащими, исходя из пропорционального соотношения верующих военнослужащих Вооруженных Сил Российской Федерации.</w:t>
      </w:r>
    </w:p>
    <w:p w:rsidR="00501E34" w:rsidRPr="00C80B8F" w:rsidRDefault="002C3BFA" w:rsidP="00C80B8F">
      <w:pPr>
        <w:pStyle w:val="Style6"/>
        <w:tabs>
          <w:tab w:val="left" w:pos="142"/>
        </w:tabs>
        <w:spacing w:line="240" w:lineRule="auto"/>
        <w:ind w:firstLine="720"/>
        <w:jc w:val="both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Указанные предложения должны быть согласованы с соответствующим р</w:t>
      </w:r>
      <w:r w:rsidRPr="00C80B8F">
        <w:rPr>
          <w:rStyle w:val="FontStyle12"/>
          <w:sz w:val="26"/>
          <w:szCs w:val="26"/>
        </w:rPr>
        <w:t>е</w:t>
      </w:r>
      <w:r w:rsidRPr="00C80B8F">
        <w:rPr>
          <w:rStyle w:val="FontStyle12"/>
          <w:sz w:val="26"/>
          <w:szCs w:val="26"/>
        </w:rPr>
        <w:t>лигиозным объединением.</w:t>
      </w:r>
    </w:p>
    <w:p w:rsidR="00501E34" w:rsidRPr="00C80B8F" w:rsidRDefault="002C3BFA" w:rsidP="00C80B8F">
      <w:pPr>
        <w:pStyle w:val="Style5"/>
        <w:tabs>
          <w:tab w:val="left" w:pos="142"/>
          <w:tab w:val="left" w:pos="1022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lastRenderedPageBreak/>
        <w:t>8.</w:t>
      </w:r>
      <w:r w:rsidRPr="00C80B8F">
        <w:rPr>
          <w:rStyle w:val="FontStyle12"/>
          <w:sz w:val="26"/>
          <w:szCs w:val="26"/>
        </w:rPr>
        <w:tab/>
        <w:t>Численность должностных лиц по работе с верующими</w:t>
      </w:r>
      <w:r w:rsidRPr="00C80B8F">
        <w:rPr>
          <w:rStyle w:val="FontStyle12"/>
          <w:sz w:val="26"/>
          <w:szCs w:val="26"/>
        </w:rPr>
        <w:br/>
        <w:t>военнослужащими определяется Министром обороны Российской</w:t>
      </w:r>
      <w:r w:rsidRPr="00C80B8F">
        <w:rPr>
          <w:rStyle w:val="FontStyle12"/>
          <w:sz w:val="26"/>
          <w:szCs w:val="26"/>
        </w:rPr>
        <w:br/>
        <w:t>Федерации.</w:t>
      </w:r>
    </w:p>
    <w:p w:rsidR="00501E34" w:rsidRPr="00C80B8F" w:rsidRDefault="00501E34" w:rsidP="00C80B8F">
      <w:pPr>
        <w:pStyle w:val="Style7"/>
        <w:tabs>
          <w:tab w:val="left" w:pos="142"/>
        </w:tabs>
        <w:spacing w:line="240" w:lineRule="auto"/>
        <w:ind w:firstLine="720"/>
        <w:jc w:val="both"/>
        <w:rPr>
          <w:sz w:val="26"/>
          <w:szCs w:val="26"/>
        </w:rPr>
      </w:pPr>
    </w:p>
    <w:p w:rsidR="00501E34" w:rsidRPr="00C80B8F" w:rsidRDefault="002C3BFA" w:rsidP="00C80B8F">
      <w:pPr>
        <w:pStyle w:val="Style7"/>
        <w:tabs>
          <w:tab w:val="left" w:pos="142"/>
        </w:tabs>
        <w:spacing w:line="240" w:lineRule="auto"/>
        <w:ind w:firstLine="720"/>
        <w:jc w:val="both"/>
        <w:rPr>
          <w:rStyle w:val="FontStyle11"/>
          <w:sz w:val="26"/>
          <w:szCs w:val="26"/>
        </w:rPr>
      </w:pPr>
      <w:r w:rsidRPr="00C80B8F">
        <w:rPr>
          <w:rStyle w:val="FontStyle11"/>
          <w:sz w:val="26"/>
          <w:szCs w:val="26"/>
        </w:rPr>
        <w:t>III. Общие требования, предъявляемые к должностным лицам по работе с верующими военнослужащими</w:t>
      </w:r>
    </w:p>
    <w:p w:rsidR="00501E34" w:rsidRPr="00C80B8F" w:rsidRDefault="00501E34" w:rsidP="00C80B8F">
      <w:pPr>
        <w:pStyle w:val="Style3"/>
        <w:tabs>
          <w:tab w:val="left" w:pos="142"/>
        </w:tabs>
        <w:spacing w:line="240" w:lineRule="auto"/>
        <w:ind w:firstLine="720"/>
        <w:rPr>
          <w:sz w:val="26"/>
          <w:szCs w:val="26"/>
        </w:rPr>
      </w:pPr>
    </w:p>
    <w:p w:rsidR="00501E34" w:rsidRPr="00C80B8F" w:rsidRDefault="002C3BFA" w:rsidP="00C80B8F">
      <w:pPr>
        <w:pStyle w:val="Style3"/>
        <w:tabs>
          <w:tab w:val="left" w:pos="142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9. Должностные лица по работе с верующими военнослужащими должны быть профессионально подготовленными специалистами, обладать необходимыми знаниями и умениями, позволяющими эффективно планировать, организовывать и проводить работу по укреплению духовно-нравственных основ военнослужащих.</w:t>
      </w:r>
    </w:p>
    <w:p w:rsidR="00501E34" w:rsidRPr="00C80B8F" w:rsidRDefault="002C3BFA" w:rsidP="00C80B8F">
      <w:pPr>
        <w:pStyle w:val="Style2"/>
        <w:tabs>
          <w:tab w:val="left" w:pos="142"/>
          <w:tab w:val="left" w:pos="1013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10.</w:t>
      </w:r>
      <w:r w:rsidRPr="00C80B8F">
        <w:rPr>
          <w:rStyle w:val="FontStyle12"/>
          <w:sz w:val="26"/>
          <w:szCs w:val="26"/>
        </w:rPr>
        <w:tab/>
        <w:t>К должностным лицам по работе с верующими</w:t>
      </w:r>
      <w:r w:rsidRPr="00C80B8F">
        <w:rPr>
          <w:rStyle w:val="FontStyle12"/>
          <w:sz w:val="26"/>
          <w:szCs w:val="26"/>
        </w:rPr>
        <w:br/>
        <w:t>военнослужащими предъявляются следующие требования:</w:t>
      </w:r>
    </w:p>
    <w:p w:rsidR="00501E34" w:rsidRPr="00C80B8F" w:rsidRDefault="002C3BFA" w:rsidP="00C80B8F">
      <w:pPr>
        <w:pStyle w:val="Style9"/>
        <w:tabs>
          <w:tab w:val="left" w:pos="142"/>
        </w:tabs>
        <w:spacing w:line="240" w:lineRule="auto"/>
        <w:ind w:firstLine="720"/>
        <w:jc w:val="both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должен быть гражданином Российской Федерации; не иметь двойного гра</w:t>
      </w:r>
      <w:r w:rsidRPr="00C80B8F">
        <w:rPr>
          <w:rStyle w:val="FontStyle12"/>
          <w:sz w:val="26"/>
          <w:szCs w:val="26"/>
        </w:rPr>
        <w:t>ж</w:t>
      </w:r>
      <w:r w:rsidRPr="00C80B8F">
        <w:rPr>
          <w:rStyle w:val="FontStyle12"/>
          <w:sz w:val="26"/>
          <w:szCs w:val="26"/>
        </w:rPr>
        <w:t>данства; не иметь судимости;</w:t>
      </w:r>
    </w:p>
    <w:p w:rsidR="00501E34" w:rsidRPr="00C80B8F" w:rsidRDefault="002C3BFA" w:rsidP="00C80B8F">
      <w:pPr>
        <w:pStyle w:val="Style3"/>
        <w:tabs>
          <w:tab w:val="left" w:pos="142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иметь уровень государственного образования не ниже среднего (полного) общего образования;</w:t>
      </w:r>
    </w:p>
    <w:p w:rsidR="00501E34" w:rsidRPr="00C80B8F" w:rsidRDefault="002C3BFA" w:rsidP="00C80B8F">
      <w:pPr>
        <w:pStyle w:val="Style3"/>
        <w:tabs>
          <w:tab w:val="left" w:pos="142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иметь рекомендацию от соответствующего религиозного объединения;</w:t>
      </w:r>
    </w:p>
    <w:p w:rsidR="00501E34" w:rsidRPr="00C80B8F" w:rsidRDefault="002C3BFA" w:rsidP="00C80B8F">
      <w:pPr>
        <w:pStyle w:val="Style3"/>
        <w:tabs>
          <w:tab w:val="left" w:pos="142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иметь положительное заключение медицинской комиссии о состоянии зд</w:t>
      </w:r>
      <w:r w:rsidRPr="00C80B8F">
        <w:rPr>
          <w:rStyle w:val="FontStyle12"/>
          <w:sz w:val="26"/>
          <w:szCs w:val="26"/>
        </w:rPr>
        <w:t>о</w:t>
      </w:r>
      <w:r w:rsidRPr="00C80B8F">
        <w:rPr>
          <w:rStyle w:val="FontStyle12"/>
          <w:sz w:val="26"/>
          <w:szCs w:val="26"/>
        </w:rPr>
        <w:t>ровья.</w:t>
      </w:r>
    </w:p>
    <w:p w:rsidR="00501E34" w:rsidRPr="00C80B8F" w:rsidRDefault="002C3BFA" w:rsidP="00C80B8F">
      <w:pPr>
        <w:pStyle w:val="Style2"/>
        <w:numPr>
          <w:ilvl w:val="0"/>
          <w:numId w:val="3"/>
        </w:numPr>
        <w:tabs>
          <w:tab w:val="left" w:pos="142"/>
          <w:tab w:val="left" w:pos="1032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При назначении на руководящую должность должностные лица по р</w:t>
      </w:r>
      <w:r w:rsidRPr="00C80B8F">
        <w:rPr>
          <w:rStyle w:val="FontStyle12"/>
          <w:sz w:val="26"/>
          <w:szCs w:val="26"/>
        </w:rPr>
        <w:t>а</w:t>
      </w:r>
      <w:r w:rsidRPr="00C80B8F">
        <w:rPr>
          <w:rStyle w:val="FontStyle12"/>
          <w:sz w:val="26"/>
          <w:szCs w:val="26"/>
        </w:rPr>
        <w:t>боте с верующими военнослужащими должны иметь опыт служения в соответс</w:t>
      </w:r>
      <w:r w:rsidRPr="00C80B8F">
        <w:rPr>
          <w:rStyle w:val="FontStyle12"/>
          <w:sz w:val="26"/>
          <w:szCs w:val="26"/>
        </w:rPr>
        <w:t>т</w:t>
      </w:r>
      <w:r w:rsidRPr="00C80B8F">
        <w:rPr>
          <w:rStyle w:val="FontStyle12"/>
          <w:sz w:val="26"/>
          <w:szCs w:val="26"/>
        </w:rPr>
        <w:t>вующем религиозном объединении не менее пяти лет.</w:t>
      </w:r>
    </w:p>
    <w:p w:rsidR="00501E34" w:rsidRPr="00C80B8F" w:rsidRDefault="002C3BFA" w:rsidP="00C80B8F">
      <w:pPr>
        <w:pStyle w:val="Style2"/>
        <w:numPr>
          <w:ilvl w:val="0"/>
          <w:numId w:val="3"/>
        </w:numPr>
        <w:tabs>
          <w:tab w:val="left" w:pos="142"/>
          <w:tab w:val="left" w:pos="1032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Лица, назначаемые на соответствующие должности, должны пройти специальную подготовку по вопросам военной службы в порядке и на условиях, установленных в Министерстве обороны Российской Федерации.</w:t>
      </w:r>
    </w:p>
    <w:p w:rsidR="00501E34" w:rsidRPr="00C80B8F" w:rsidRDefault="00501E34" w:rsidP="00C80B8F">
      <w:pPr>
        <w:pStyle w:val="Style8"/>
        <w:tabs>
          <w:tab w:val="left" w:pos="142"/>
        </w:tabs>
        <w:spacing w:line="240" w:lineRule="auto"/>
        <w:ind w:firstLine="720"/>
        <w:jc w:val="both"/>
        <w:rPr>
          <w:sz w:val="26"/>
          <w:szCs w:val="26"/>
        </w:rPr>
      </w:pPr>
    </w:p>
    <w:p w:rsidR="00501E34" w:rsidRPr="00C80B8F" w:rsidRDefault="002C3BFA" w:rsidP="00C80B8F">
      <w:pPr>
        <w:pStyle w:val="Style8"/>
        <w:tabs>
          <w:tab w:val="left" w:pos="142"/>
        </w:tabs>
        <w:spacing w:line="240" w:lineRule="auto"/>
        <w:ind w:firstLine="720"/>
        <w:jc w:val="both"/>
        <w:rPr>
          <w:rStyle w:val="FontStyle11"/>
          <w:sz w:val="26"/>
          <w:szCs w:val="26"/>
        </w:rPr>
      </w:pPr>
      <w:r w:rsidRPr="00C80B8F">
        <w:rPr>
          <w:rStyle w:val="FontStyle11"/>
          <w:sz w:val="26"/>
          <w:szCs w:val="26"/>
        </w:rPr>
        <w:t>IV. Основные задачи должностных лиц по работе с верующими военн</w:t>
      </w:r>
      <w:r w:rsidRPr="00C80B8F">
        <w:rPr>
          <w:rStyle w:val="FontStyle11"/>
          <w:sz w:val="26"/>
          <w:szCs w:val="26"/>
        </w:rPr>
        <w:t>о</w:t>
      </w:r>
      <w:r w:rsidRPr="00C80B8F">
        <w:rPr>
          <w:rStyle w:val="FontStyle11"/>
          <w:sz w:val="26"/>
          <w:szCs w:val="26"/>
        </w:rPr>
        <w:t>служащими</w:t>
      </w:r>
    </w:p>
    <w:p w:rsidR="00501E34" w:rsidRPr="00C80B8F" w:rsidRDefault="00501E34" w:rsidP="00C80B8F">
      <w:pPr>
        <w:pStyle w:val="Style2"/>
        <w:tabs>
          <w:tab w:val="left" w:pos="142"/>
        </w:tabs>
        <w:spacing w:line="240" w:lineRule="auto"/>
        <w:ind w:firstLine="720"/>
        <w:rPr>
          <w:sz w:val="26"/>
          <w:szCs w:val="26"/>
        </w:rPr>
      </w:pPr>
    </w:p>
    <w:p w:rsidR="00501E34" w:rsidRPr="00C80B8F" w:rsidRDefault="002C3BFA" w:rsidP="00C80B8F">
      <w:pPr>
        <w:pStyle w:val="Style2"/>
        <w:tabs>
          <w:tab w:val="left" w:pos="142"/>
          <w:tab w:val="left" w:pos="1032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13.</w:t>
      </w:r>
      <w:r w:rsidRPr="00C80B8F">
        <w:rPr>
          <w:rStyle w:val="FontStyle12"/>
          <w:sz w:val="26"/>
          <w:szCs w:val="26"/>
        </w:rPr>
        <w:tab/>
        <w:t>Основными задачами должностных лиц по работе с</w:t>
      </w:r>
      <w:r w:rsidRPr="00C80B8F">
        <w:rPr>
          <w:rStyle w:val="FontStyle12"/>
          <w:sz w:val="26"/>
          <w:szCs w:val="26"/>
        </w:rPr>
        <w:br/>
        <w:t>верующими военнослужащими являются:</w:t>
      </w:r>
    </w:p>
    <w:p w:rsidR="00501E34" w:rsidRPr="00C80B8F" w:rsidRDefault="002C3BFA" w:rsidP="00C80B8F">
      <w:pPr>
        <w:pStyle w:val="Style3"/>
        <w:tabs>
          <w:tab w:val="left" w:pos="142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организация и проведение религиозных обрядов, церемоний и удовлетвор</w:t>
      </w:r>
      <w:r w:rsidRPr="00C80B8F">
        <w:rPr>
          <w:rStyle w:val="FontStyle12"/>
          <w:sz w:val="26"/>
          <w:szCs w:val="26"/>
        </w:rPr>
        <w:t>е</w:t>
      </w:r>
      <w:r w:rsidRPr="00C80B8F">
        <w:rPr>
          <w:rStyle w:val="FontStyle12"/>
          <w:sz w:val="26"/>
          <w:szCs w:val="26"/>
        </w:rPr>
        <w:t>ние религиозных потребностей личного состава Вооруженных Сил Российской Федерации;</w:t>
      </w:r>
    </w:p>
    <w:p w:rsidR="00501E34" w:rsidRPr="00C80B8F" w:rsidRDefault="002C3BFA" w:rsidP="00C80B8F">
      <w:pPr>
        <w:pStyle w:val="Style9"/>
        <w:tabs>
          <w:tab w:val="left" w:pos="142"/>
        </w:tabs>
        <w:spacing w:line="240" w:lineRule="auto"/>
        <w:ind w:firstLine="720"/>
        <w:jc w:val="both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организация и проведение духовно-просветительской работы;</w:t>
      </w:r>
    </w:p>
    <w:p w:rsidR="00501E34" w:rsidRPr="00C80B8F" w:rsidRDefault="002C3BFA" w:rsidP="00C80B8F">
      <w:pPr>
        <w:pStyle w:val="Style3"/>
        <w:tabs>
          <w:tab w:val="left" w:pos="142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участие в мероприятиях, проводимых органами военного управления по патриотическому и духовно-нравственному воспитанию;</w:t>
      </w:r>
    </w:p>
    <w:p w:rsidR="00501E34" w:rsidRPr="00C80B8F" w:rsidRDefault="002C3BFA" w:rsidP="00C80B8F">
      <w:pPr>
        <w:pStyle w:val="Style3"/>
        <w:tabs>
          <w:tab w:val="left" w:pos="142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участие в работе по укреплению правопорядка и воинской дисциплины, профилактике правонарушений и суицидальных происшествий.</w:t>
      </w:r>
    </w:p>
    <w:p w:rsidR="00501E34" w:rsidRPr="00C80B8F" w:rsidRDefault="002C3BFA" w:rsidP="00C80B8F">
      <w:pPr>
        <w:pStyle w:val="Style2"/>
        <w:tabs>
          <w:tab w:val="left" w:pos="142"/>
          <w:tab w:val="left" w:pos="1032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14.</w:t>
      </w:r>
      <w:r w:rsidRPr="00C80B8F">
        <w:rPr>
          <w:rStyle w:val="FontStyle12"/>
          <w:sz w:val="26"/>
          <w:szCs w:val="26"/>
        </w:rPr>
        <w:tab/>
        <w:t>На должностных лиц по работе с верующими</w:t>
      </w:r>
      <w:r w:rsidRPr="00C80B8F">
        <w:rPr>
          <w:rStyle w:val="FontStyle12"/>
          <w:sz w:val="26"/>
          <w:szCs w:val="26"/>
        </w:rPr>
        <w:br/>
        <w:t>военнослужащими не может быть возложено выполнение задач,</w:t>
      </w:r>
      <w:r w:rsidRPr="00C80B8F">
        <w:rPr>
          <w:rStyle w:val="FontStyle12"/>
          <w:sz w:val="26"/>
          <w:szCs w:val="26"/>
        </w:rPr>
        <w:br/>
        <w:t>противоречащих статусу духовенства.</w:t>
      </w:r>
    </w:p>
    <w:p w:rsidR="00501E34" w:rsidRPr="00C80B8F" w:rsidRDefault="002C3BFA" w:rsidP="00C80B8F">
      <w:pPr>
        <w:pStyle w:val="Style1"/>
        <w:tabs>
          <w:tab w:val="left" w:pos="142"/>
        </w:tabs>
        <w:ind w:firstLine="720"/>
        <w:jc w:val="both"/>
        <w:rPr>
          <w:rStyle w:val="FontStyle11"/>
          <w:sz w:val="26"/>
          <w:szCs w:val="26"/>
        </w:rPr>
      </w:pPr>
      <w:r w:rsidRPr="00C80B8F">
        <w:rPr>
          <w:rStyle w:val="FontStyle11"/>
          <w:sz w:val="26"/>
          <w:szCs w:val="26"/>
        </w:rPr>
        <w:t>V. Основные функции должностных лиц по работе с верующими вое</w:t>
      </w:r>
      <w:r w:rsidRPr="00C80B8F">
        <w:rPr>
          <w:rStyle w:val="FontStyle11"/>
          <w:sz w:val="26"/>
          <w:szCs w:val="26"/>
        </w:rPr>
        <w:t>н</w:t>
      </w:r>
      <w:r w:rsidRPr="00C80B8F">
        <w:rPr>
          <w:rStyle w:val="FontStyle11"/>
          <w:sz w:val="26"/>
          <w:szCs w:val="26"/>
        </w:rPr>
        <w:t>нослужащими</w:t>
      </w:r>
    </w:p>
    <w:p w:rsidR="00501E34" w:rsidRPr="00C80B8F" w:rsidRDefault="00501E34" w:rsidP="00C80B8F">
      <w:pPr>
        <w:pStyle w:val="Style2"/>
        <w:tabs>
          <w:tab w:val="left" w:pos="142"/>
        </w:tabs>
        <w:spacing w:line="240" w:lineRule="auto"/>
        <w:ind w:firstLine="720"/>
        <w:rPr>
          <w:sz w:val="26"/>
          <w:szCs w:val="26"/>
        </w:rPr>
      </w:pPr>
    </w:p>
    <w:p w:rsidR="00501E34" w:rsidRPr="00C80B8F" w:rsidRDefault="002C3BFA" w:rsidP="00C80B8F">
      <w:pPr>
        <w:pStyle w:val="Style2"/>
        <w:tabs>
          <w:tab w:val="left" w:pos="142"/>
          <w:tab w:val="left" w:pos="1022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15.</w:t>
      </w:r>
      <w:r w:rsidRPr="00C80B8F">
        <w:rPr>
          <w:rStyle w:val="FontStyle12"/>
          <w:sz w:val="26"/>
          <w:szCs w:val="26"/>
        </w:rPr>
        <w:tab/>
        <w:t>Основными  функциями должностных лиц  по  работе  с</w:t>
      </w:r>
      <w:r w:rsidRPr="00C80B8F">
        <w:rPr>
          <w:rStyle w:val="FontStyle12"/>
          <w:sz w:val="26"/>
          <w:szCs w:val="26"/>
        </w:rPr>
        <w:br/>
        <w:t>верующими военнослужащими являются:</w:t>
      </w:r>
    </w:p>
    <w:p w:rsidR="00501E34" w:rsidRPr="00C80B8F" w:rsidRDefault="002C3BFA" w:rsidP="00C80B8F">
      <w:pPr>
        <w:pStyle w:val="Style3"/>
        <w:tabs>
          <w:tab w:val="left" w:pos="142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lastRenderedPageBreak/>
        <w:t>проведение с участием военнослужащих при соблюдении их прав на свободу совести и свободу вероисповедания религиозных обрядов и церемоний;</w:t>
      </w:r>
    </w:p>
    <w:p w:rsidR="00501E34" w:rsidRPr="00C80B8F" w:rsidRDefault="002C3BFA" w:rsidP="00C80B8F">
      <w:pPr>
        <w:pStyle w:val="Style3"/>
        <w:tabs>
          <w:tab w:val="left" w:pos="142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участие в планировании, организации и проведении духо</w:t>
      </w:r>
      <w:r w:rsidRPr="00C80B8F">
        <w:rPr>
          <w:rStyle w:val="FontStyle12"/>
          <w:sz w:val="26"/>
          <w:szCs w:val="26"/>
        </w:rPr>
        <w:t>в</w:t>
      </w:r>
      <w:r w:rsidRPr="00C80B8F">
        <w:rPr>
          <w:rStyle w:val="FontStyle12"/>
          <w:sz w:val="26"/>
          <w:szCs w:val="26"/>
        </w:rPr>
        <w:t>но-просветительской работы с военнослужащими;</w:t>
      </w:r>
    </w:p>
    <w:p w:rsidR="00501E34" w:rsidRPr="00C80B8F" w:rsidRDefault="002C3BFA" w:rsidP="00C80B8F">
      <w:pPr>
        <w:pStyle w:val="Style3"/>
        <w:tabs>
          <w:tab w:val="left" w:pos="142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содействие командирам (начальникам) в проведении мероприятий духо</w:t>
      </w:r>
      <w:r w:rsidRPr="00C80B8F">
        <w:rPr>
          <w:rStyle w:val="FontStyle12"/>
          <w:sz w:val="26"/>
          <w:szCs w:val="26"/>
        </w:rPr>
        <w:t>в</w:t>
      </w:r>
      <w:r w:rsidRPr="00C80B8F">
        <w:rPr>
          <w:rStyle w:val="FontStyle12"/>
          <w:sz w:val="26"/>
          <w:szCs w:val="26"/>
        </w:rPr>
        <w:t>но-просветительской работы, профилактике правонарушений и суицидальных происшествий;</w:t>
      </w:r>
    </w:p>
    <w:p w:rsidR="00501E34" w:rsidRPr="00C80B8F" w:rsidRDefault="002C3BFA" w:rsidP="00C80B8F">
      <w:pPr>
        <w:pStyle w:val="Style3"/>
        <w:tabs>
          <w:tab w:val="left" w:pos="142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участие в укреплении духовно-нравственных основ военной службы, здор</w:t>
      </w:r>
      <w:r w:rsidRPr="00C80B8F">
        <w:rPr>
          <w:rStyle w:val="FontStyle12"/>
          <w:sz w:val="26"/>
          <w:szCs w:val="26"/>
        </w:rPr>
        <w:t>о</w:t>
      </w:r>
      <w:r w:rsidRPr="00C80B8F">
        <w:rPr>
          <w:rStyle w:val="FontStyle12"/>
          <w:sz w:val="26"/>
          <w:szCs w:val="26"/>
        </w:rPr>
        <w:t>вого климата в воинских коллективах и семьях военнослужащих;</w:t>
      </w:r>
    </w:p>
    <w:p w:rsidR="00501E34" w:rsidRPr="00C80B8F" w:rsidRDefault="002C3BFA" w:rsidP="00C80B8F">
      <w:pPr>
        <w:pStyle w:val="Style3"/>
        <w:tabs>
          <w:tab w:val="left" w:pos="142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оказание духовной поддержки военнослужащим, находящимся на лечении.</w:t>
      </w:r>
    </w:p>
    <w:p w:rsidR="00501E34" w:rsidRPr="00C80B8F" w:rsidRDefault="002C3BFA" w:rsidP="00C80B8F">
      <w:pPr>
        <w:pStyle w:val="Style2"/>
        <w:tabs>
          <w:tab w:val="left" w:pos="142"/>
          <w:tab w:val="left" w:pos="1022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16.</w:t>
      </w:r>
      <w:r w:rsidRPr="00C80B8F">
        <w:rPr>
          <w:rStyle w:val="FontStyle12"/>
          <w:sz w:val="26"/>
          <w:szCs w:val="26"/>
        </w:rPr>
        <w:tab/>
        <w:t>Допуск должностных лиц по работе с верующими</w:t>
      </w:r>
      <w:r w:rsidRPr="00C80B8F">
        <w:rPr>
          <w:rStyle w:val="FontStyle12"/>
          <w:sz w:val="26"/>
          <w:szCs w:val="26"/>
        </w:rPr>
        <w:br/>
        <w:t>военнослужащими к сведениям, составляющим государственную</w:t>
      </w:r>
      <w:r w:rsidRPr="00C80B8F">
        <w:rPr>
          <w:rStyle w:val="FontStyle12"/>
          <w:sz w:val="26"/>
          <w:szCs w:val="26"/>
        </w:rPr>
        <w:br/>
        <w:t>тайну, осуществляется в соответствии с законодательством</w:t>
      </w:r>
      <w:r w:rsidRPr="00C80B8F">
        <w:rPr>
          <w:rStyle w:val="FontStyle12"/>
          <w:sz w:val="26"/>
          <w:szCs w:val="26"/>
        </w:rPr>
        <w:br/>
        <w:t>Российской Федерации о государственной тайне.</w:t>
      </w:r>
    </w:p>
    <w:p w:rsidR="00501E34" w:rsidRPr="00C80B8F" w:rsidRDefault="00501E34" w:rsidP="00C80B8F">
      <w:pPr>
        <w:pStyle w:val="Style1"/>
        <w:tabs>
          <w:tab w:val="left" w:pos="142"/>
        </w:tabs>
        <w:ind w:firstLine="720"/>
        <w:jc w:val="both"/>
        <w:rPr>
          <w:sz w:val="26"/>
          <w:szCs w:val="26"/>
        </w:rPr>
      </w:pPr>
    </w:p>
    <w:p w:rsidR="00501E34" w:rsidRPr="00C80B8F" w:rsidRDefault="002C3BFA" w:rsidP="00C80B8F">
      <w:pPr>
        <w:pStyle w:val="Style1"/>
        <w:tabs>
          <w:tab w:val="left" w:pos="142"/>
        </w:tabs>
        <w:ind w:firstLine="720"/>
        <w:jc w:val="both"/>
        <w:rPr>
          <w:rStyle w:val="FontStyle11"/>
          <w:sz w:val="26"/>
          <w:szCs w:val="26"/>
        </w:rPr>
      </w:pPr>
      <w:r w:rsidRPr="00C80B8F">
        <w:rPr>
          <w:rStyle w:val="FontStyle11"/>
          <w:sz w:val="26"/>
          <w:szCs w:val="26"/>
        </w:rPr>
        <w:t>VI. Организация деятельности должностных лиц по работе с верующими военнослужащими</w:t>
      </w:r>
    </w:p>
    <w:p w:rsidR="00501E34" w:rsidRPr="00C80B8F" w:rsidRDefault="002C3BFA" w:rsidP="00C80B8F">
      <w:pPr>
        <w:pStyle w:val="Style5"/>
        <w:numPr>
          <w:ilvl w:val="0"/>
          <w:numId w:val="4"/>
        </w:numPr>
        <w:tabs>
          <w:tab w:val="left" w:pos="142"/>
          <w:tab w:val="left" w:pos="1200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Должностные лица по работе с верующими военнослужащими выпо</w:t>
      </w:r>
      <w:r w:rsidRPr="00C80B8F">
        <w:rPr>
          <w:rStyle w:val="FontStyle12"/>
          <w:sz w:val="26"/>
          <w:szCs w:val="26"/>
        </w:rPr>
        <w:t>л</w:t>
      </w:r>
      <w:r w:rsidRPr="00C80B8F">
        <w:rPr>
          <w:rStyle w:val="FontStyle12"/>
          <w:sz w:val="26"/>
          <w:szCs w:val="26"/>
        </w:rPr>
        <w:t>няют свою работу на основании трудового договора (контракта), заключаемого в порядке, установленном законодательством Российской Федерации.</w:t>
      </w:r>
    </w:p>
    <w:p w:rsidR="00501E34" w:rsidRPr="00C80B8F" w:rsidRDefault="002C3BFA" w:rsidP="00C80B8F">
      <w:pPr>
        <w:pStyle w:val="Style5"/>
        <w:numPr>
          <w:ilvl w:val="0"/>
          <w:numId w:val="4"/>
        </w:numPr>
        <w:tabs>
          <w:tab w:val="left" w:pos="142"/>
          <w:tab w:val="left" w:pos="1200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Командир (начальник) воинской части (учреждения) в ходе повседневной деятельности предоставляет отдельное помещение, оборудованное средствами связи, для организации работы с верующими военнослужащими.</w:t>
      </w:r>
    </w:p>
    <w:p w:rsidR="00501E34" w:rsidRPr="00C80B8F" w:rsidRDefault="002C3BFA" w:rsidP="00C80B8F">
      <w:pPr>
        <w:pStyle w:val="Style5"/>
        <w:numPr>
          <w:ilvl w:val="0"/>
          <w:numId w:val="4"/>
        </w:numPr>
        <w:tabs>
          <w:tab w:val="left" w:pos="142"/>
          <w:tab w:val="left" w:pos="1200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Должностные лица по работе с верующими военнослужащими должны принимать участие в учениях (походах), других мероприятиях боевой учебы войск (сил).</w:t>
      </w:r>
    </w:p>
    <w:p w:rsidR="00501E34" w:rsidRPr="00C80B8F" w:rsidRDefault="002C3BFA" w:rsidP="00C80B8F">
      <w:pPr>
        <w:pStyle w:val="Style6"/>
        <w:tabs>
          <w:tab w:val="left" w:pos="142"/>
        </w:tabs>
        <w:spacing w:line="240" w:lineRule="auto"/>
        <w:ind w:firstLine="720"/>
        <w:jc w:val="both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Участие должностных лиц по работе с верующими военнослужащими    в    указанных    мероприятиях    оформляется</w:t>
      </w:r>
      <w:r w:rsidR="00C80B8F" w:rsidRPr="00C80B8F">
        <w:rPr>
          <w:rStyle w:val="FontStyle12"/>
          <w:sz w:val="26"/>
          <w:szCs w:val="26"/>
        </w:rPr>
        <w:t xml:space="preserve"> </w:t>
      </w:r>
      <w:r w:rsidRPr="00C80B8F">
        <w:rPr>
          <w:rStyle w:val="FontStyle12"/>
          <w:sz w:val="26"/>
          <w:szCs w:val="26"/>
        </w:rPr>
        <w:t>соответствующим решением кома</w:t>
      </w:r>
      <w:r w:rsidRPr="00C80B8F">
        <w:rPr>
          <w:rStyle w:val="FontStyle12"/>
          <w:sz w:val="26"/>
          <w:szCs w:val="26"/>
        </w:rPr>
        <w:t>н</w:t>
      </w:r>
      <w:r w:rsidRPr="00C80B8F">
        <w:rPr>
          <w:rStyle w:val="FontStyle12"/>
          <w:sz w:val="26"/>
          <w:szCs w:val="26"/>
        </w:rPr>
        <w:t>дира (начальника).</w:t>
      </w:r>
    </w:p>
    <w:p w:rsidR="00501E34" w:rsidRPr="00C80B8F" w:rsidRDefault="002C3BFA" w:rsidP="00C80B8F">
      <w:pPr>
        <w:pStyle w:val="Style5"/>
        <w:numPr>
          <w:ilvl w:val="0"/>
          <w:numId w:val="5"/>
        </w:numPr>
        <w:tabs>
          <w:tab w:val="left" w:pos="142"/>
          <w:tab w:val="left" w:pos="1205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Обеспечение жилыми помещениями, медицинское обеспечение, выплата заработной платы, другие социальные выплаты должностным лицам по работе с верующими военнослужащими осуществляются в соответствии с законодательс</w:t>
      </w:r>
      <w:r w:rsidRPr="00C80B8F">
        <w:rPr>
          <w:rStyle w:val="FontStyle12"/>
          <w:sz w:val="26"/>
          <w:szCs w:val="26"/>
        </w:rPr>
        <w:t>т</w:t>
      </w:r>
      <w:r w:rsidRPr="00C80B8F">
        <w:rPr>
          <w:rStyle w:val="FontStyle12"/>
          <w:sz w:val="26"/>
          <w:szCs w:val="26"/>
        </w:rPr>
        <w:t>вом Российской Федерации, нормативными правовыми актами Министерства об</w:t>
      </w:r>
      <w:r w:rsidRPr="00C80B8F">
        <w:rPr>
          <w:rStyle w:val="FontStyle12"/>
          <w:sz w:val="26"/>
          <w:szCs w:val="26"/>
        </w:rPr>
        <w:t>о</w:t>
      </w:r>
      <w:r w:rsidRPr="00C80B8F">
        <w:rPr>
          <w:rStyle w:val="FontStyle12"/>
          <w:sz w:val="26"/>
          <w:szCs w:val="26"/>
        </w:rPr>
        <w:t>роны Российской Федерации и отдельными решениями Министра обороны Ро</w:t>
      </w:r>
      <w:r w:rsidRPr="00C80B8F">
        <w:rPr>
          <w:rStyle w:val="FontStyle12"/>
          <w:sz w:val="26"/>
          <w:szCs w:val="26"/>
        </w:rPr>
        <w:t>с</w:t>
      </w:r>
      <w:r w:rsidRPr="00C80B8F">
        <w:rPr>
          <w:rStyle w:val="FontStyle12"/>
          <w:sz w:val="26"/>
          <w:szCs w:val="26"/>
        </w:rPr>
        <w:t>сийской Федерации.</w:t>
      </w:r>
    </w:p>
    <w:p w:rsidR="00C80B8F" w:rsidRDefault="002C3BFA" w:rsidP="00C80B8F">
      <w:pPr>
        <w:pStyle w:val="Style5"/>
        <w:numPr>
          <w:ilvl w:val="0"/>
          <w:numId w:val="5"/>
        </w:numPr>
        <w:tabs>
          <w:tab w:val="left" w:pos="142"/>
          <w:tab w:val="left" w:pos="1205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C80B8F">
        <w:rPr>
          <w:rStyle w:val="FontStyle12"/>
          <w:sz w:val="26"/>
          <w:szCs w:val="26"/>
        </w:rPr>
        <w:t>Обеспечение религиозной утварью, другими культовыми предметами для осуществления деятельности должностных лиц по работе с верующими вое</w:t>
      </w:r>
      <w:r w:rsidRPr="00C80B8F">
        <w:rPr>
          <w:rStyle w:val="FontStyle12"/>
          <w:sz w:val="26"/>
          <w:szCs w:val="26"/>
        </w:rPr>
        <w:t>н</w:t>
      </w:r>
      <w:r w:rsidRPr="00C80B8F">
        <w:rPr>
          <w:rStyle w:val="FontStyle12"/>
          <w:sz w:val="26"/>
          <w:szCs w:val="26"/>
        </w:rPr>
        <w:t>нослужащими на командира (начальника) воинской части (учреждения) не возл</w:t>
      </w:r>
      <w:r w:rsidRPr="00C80B8F">
        <w:rPr>
          <w:rStyle w:val="FontStyle12"/>
          <w:sz w:val="26"/>
          <w:szCs w:val="26"/>
        </w:rPr>
        <w:t>а</w:t>
      </w:r>
      <w:r w:rsidRPr="00C80B8F">
        <w:rPr>
          <w:rStyle w:val="FontStyle12"/>
          <w:sz w:val="26"/>
          <w:szCs w:val="26"/>
        </w:rPr>
        <w:t>гается.</w:t>
      </w:r>
    </w:p>
    <w:p w:rsidR="00186540" w:rsidRDefault="00186540" w:rsidP="00186540">
      <w:pPr>
        <w:pStyle w:val="Style5"/>
        <w:tabs>
          <w:tab w:val="left" w:pos="142"/>
          <w:tab w:val="left" w:pos="1205"/>
        </w:tabs>
        <w:spacing w:line="240" w:lineRule="auto"/>
        <w:ind w:firstLine="0"/>
        <w:rPr>
          <w:rStyle w:val="FontStyle12"/>
          <w:sz w:val="26"/>
          <w:szCs w:val="26"/>
        </w:rPr>
      </w:pPr>
    </w:p>
    <w:p w:rsidR="00186540" w:rsidRPr="00C80B8F" w:rsidRDefault="00186540" w:rsidP="00186540">
      <w:pPr>
        <w:pStyle w:val="Style5"/>
        <w:tabs>
          <w:tab w:val="left" w:pos="142"/>
          <w:tab w:val="left" w:pos="1205"/>
        </w:tabs>
        <w:spacing w:line="240" w:lineRule="auto"/>
        <w:ind w:firstLine="0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СТАТС-СЕКРЕТАРЬ-ЗАМЕСТИТЕЛЬ МИНИСТРА ОБОРОНЫ РОССИЙСКОЙ ФЕДЕРАЦИИ             Н.ПАНКОВ</w:t>
      </w:r>
    </w:p>
    <w:sectPr w:rsidR="00186540" w:rsidRPr="00C80B8F" w:rsidSect="00C80B8F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402" w:rsidRDefault="00C64402">
      <w:r>
        <w:separator/>
      </w:r>
    </w:p>
  </w:endnote>
  <w:endnote w:type="continuationSeparator" w:id="1">
    <w:p w:rsidR="00C64402" w:rsidRDefault="00C64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402" w:rsidRDefault="00C64402">
      <w:r>
        <w:separator/>
      </w:r>
    </w:p>
  </w:footnote>
  <w:footnote w:type="continuationSeparator" w:id="1">
    <w:p w:rsidR="00C64402" w:rsidRDefault="00C64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3E91"/>
    <w:multiLevelType w:val="singleLevel"/>
    <w:tmpl w:val="71705CDC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293464F4"/>
    <w:multiLevelType w:val="singleLevel"/>
    <w:tmpl w:val="80F47A28"/>
    <w:lvl w:ilvl="0">
      <w:start w:val="1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2EB809B0"/>
    <w:multiLevelType w:val="singleLevel"/>
    <w:tmpl w:val="9A901D14"/>
    <w:lvl w:ilvl="0">
      <w:start w:val="2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6FE16984"/>
    <w:multiLevelType w:val="singleLevel"/>
    <w:tmpl w:val="4FCCC7AA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76185223"/>
    <w:multiLevelType w:val="singleLevel"/>
    <w:tmpl w:val="815AEEA2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80B8F"/>
    <w:rsid w:val="0003234F"/>
    <w:rsid w:val="00186540"/>
    <w:rsid w:val="002C3BFA"/>
    <w:rsid w:val="00501E34"/>
    <w:rsid w:val="00584415"/>
    <w:rsid w:val="008872ED"/>
    <w:rsid w:val="00972F7A"/>
    <w:rsid w:val="00C64402"/>
    <w:rsid w:val="00C75AE7"/>
    <w:rsid w:val="00C8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3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01E34"/>
    <w:pPr>
      <w:jc w:val="center"/>
    </w:pPr>
  </w:style>
  <w:style w:type="paragraph" w:customStyle="1" w:styleId="Style2">
    <w:name w:val="Style2"/>
    <w:basedOn w:val="a"/>
    <w:uiPriority w:val="99"/>
    <w:rsid w:val="00501E34"/>
    <w:pPr>
      <w:spacing w:line="371" w:lineRule="exact"/>
      <w:ind w:firstLine="552"/>
      <w:jc w:val="both"/>
    </w:pPr>
  </w:style>
  <w:style w:type="paragraph" w:customStyle="1" w:styleId="Style3">
    <w:name w:val="Style3"/>
    <w:basedOn w:val="a"/>
    <w:uiPriority w:val="99"/>
    <w:rsid w:val="00501E34"/>
    <w:pPr>
      <w:spacing w:line="370" w:lineRule="exact"/>
      <w:ind w:firstLine="538"/>
      <w:jc w:val="both"/>
    </w:pPr>
  </w:style>
  <w:style w:type="paragraph" w:customStyle="1" w:styleId="Style4">
    <w:name w:val="Style4"/>
    <w:basedOn w:val="a"/>
    <w:uiPriority w:val="99"/>
    <w:rsid w:val="00501E34"/>
    <w:pPr>
      <w:spacing w:line="370" w:lineRule="exact"/>
    </w:pPr>
  </w:style>
  <w:style w:type="paragraph" w:customStyle="1" w:styleId="Style5">
    <w:name w:val="Style5"/>
    <w:basedOn w:val="a"/>
    <w:uiPriority w:val="99"/>
    <w:rsid w:val="00501E34"/>
    <w:pPr>
      <w:spacing w:line="365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501E34"/>
    <w:pPr>
      <w:spacing w:line="374" w:lineRule="exact"/>
      <w:ind w:firstLine="710"/>
    </w:pPr>
  </w:style>
  <w:style w:type="paragraph" w:customStyle="1" w:styleId="Style7">
    <w:name w:val="Style7"/>
    <w:basedOn w:val="a"/>
    <w:uiPriority w:val="99"/>
    <w:rsid w:val="00501E34"/>
    <w:pPr>
      <w:spacing w:line="370" w:lineRule="exact"/>
      <w:ind w:hanging="1891"/>
    </w:pPr>
  </w:style>
  <w:style w:type="paragraph" w:customStyle="1" w:styleId="Style8">
    <w:name w:val="Style8"/>
    <w:basedOn w:val="a"/>
    <w:uiPriority w:val="99"/>
    <w:rsid w:val="00501E34"/>
    <w:pPr>
      <w:spacing w:line="374" w:lineRule="exact"/>
      <w:jc w:val="center"/>
    </w:pPr>
  </w:style>
  <w:style w:type="paragraph" w:customStyle="1" w:styleId="Style9">
    <w:name w:val="Style9"/>
    <w:basedOn w:val="a"/>
    <w:uiPriority w:val="99"/>
    <w:rsid w:val="00501E34"/>
    <w:pPr>
      <w:spacing w:line="367" w:lineRule="exact"/>
    </w:pPr>
  </w:style>
  <w:style w:type="character" w:customStyle="1" w:styleId="FontStyle11">
    <w:name w:val="Font Style11"/>
    <w:basedOn w:val="a0"/>
    <w:uiPriority w:val="99"/>
    <w:rsid w:val="00501E3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01E34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5794</Characters>
  <Application>Microsoft Office Word</Application>
  <DocSecurity>0</DocSecurity>
  <Lines>48</Lines>
  <Paragraphs>13</Paragraphs>
  <ScaleCrop>false</ScaleCrop>
  <Company>Grizli777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3</cp:revision>
  <dcterms:created xsi:type="dcterms:W3CDTF">2016-09-12T09:32:00Z</dcterms:created>
  <dcterms:modified xsi:type="dcterms:W3CDTF">2016-09-12T15:12:00Z</dcterms:modified>
</cp:coreProperties>
</file>